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  <w:gridCol w:w="3120"/>
        <w:gridCol w:w="4680"/>
      </w:tblGrid>
      <w:tr w:rsidR="0054188F" w:rsidTr="00455FE0">
        <w:trPr>
          <w:trHeight w:hRule="exact" w:val="624"/>
        </w:trPr>
        <w:tc>
          <w:tcPr>
            <w:tcW w:w="10560" w:type="dxa"/>
            <w:gridSpan w:val="2"/>
          </w:tcPr>
          <w:p w:rsidR="0054188F" w:rsidRPr="00D17AAB" w:rsidRDefault="001214D7" w:rsidP="0054188F">
            <w:pPr>
              <w:pStyle w:val="Enhetavdelning"/>
              <w:rPr>
                <w:b/>
              </w:rPr>
            </w:pPr>
            <w:r w:rsidRPr="00E922D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C1B0077" wp14:editId="12EDB07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295400" cy="707390"/>
                  <wp:effectExtent l="0" t="0" r="0" b="0"/>
                  <wp:wrapNone/>
                  <wp:docPr id="2" name="Bildobjekt 2" descr="Motala kommuns logotyp i blå fä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otala-kommu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0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  <w:tcBorders>
              <w:left w:val="nil"/>
            </w:tcBorders>
          </w:tcPr>
          <w:p w:rsidR="0054188F" w:rsidRPr="00CD2C1C" w:rsidRDefault="00BA5939" w:rsidP="0054188F">
            <w:pPr>
              <w:pStyle w:val="Enhetavdelning"/>
            </w:pPr>
            <w:r w:rsidRPr="00BA5939">
              <w:rPr>
                <w:b/>
                <w:sz w:val="24"/>
              </w:rPr>
              <w:t xml:space="preserve">Gemensam ledningsförvaltning </w:t>
            </w:r>
            <w:r w:rsidR="00677861">
              <w:t>Redovisnings</w:t>
            </w:r>
            <w:r w:rsidR="0054188F">
              <w:t>enheten</w:t>
            </w:r>
          </w:p>
        </w:tc>
      </w:tr>
      <w:tr w:rsidR="0054188F" w:rsidRPr="00CD2C1C" w:rsidTr="00455FE0">
        <w:trPr>
          <w:trHeight w:val="155"/>
        </w:trPr>
        <w:tc>
          <w:tcPr>
            <w:tcW w:w="7440" w:type="dxa"/>
          </w:tcPr>
          <w:p w:rsidR="0054188F" w:rsidRPr="00CD2C1C" w:rsidRDefault="0054188F" w:rsidP="0054188F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7800" w:type="dxa"/>
            <w:gridSpan w:val="2"/>
          </w:tcPr>
          <w:p w:rsidR="0054188F" w:rsidRPr="00CD2C1C" w:rsidRDefault="0054188F" w:rsidP="0054188F">
            <w:pPr>
              <w:pStyle w:val="Rubrik9"/>
              <w:rPr>
                <w:sz w:val="16"/>
                <w:szCs w:val="16"/>
              </w:rPr>
            </w:pPr>
          </w:p>
        </w:tc>
      </w:tr>
      <w:tr w:rsidR="0054188F" w:rsidTr="00553754">
        <w:trPr>
          <w:cantSplit/>
          <w:trHeight w:val="648"/>
        </w:trPr>
        <w:tc>
          <w:tcPr>
            <w:tcW w:w="7440" w:type="dxa"/>
          </w:tcPr>
          <w:p w:rsidR="0054188F" w:rsidRDefault="0054188F" w:rsidP="0054188F">
            <w:pPr>
              <w:rPr>
                <w:noProof/>
              </w:rPr>
            </w:pPr>
          </w:p>
        </w:tc>
        <w:tc>
          <w:tcPr>
            <w:tcW w:w="7800" w:type="dxa"/>
            <w:gridSpan w:val="2"/>
          </w:tcPr>
          <w:p w:rsidR="0054188F" w:rsidRPr="0054188F" w:rsidRDefault="00721A32" w:rsidP="0054188F">
            <w:pPr>
              <w:rPr>
                <w:rFonts w:ascii="Arial" w:hAnsi="Arial" w:cs="Arial"/>
                <w:b/>
              </w:rPr>
            </w:pPr>
            <w:r w:rsidRPr="00721A32">
              <w:rPr>
                <w:rFonts w:ascii="Arial" w:hAnsi="Arial" w:cs="Arial"/>
                <w:b/>
              </w:rPr>
              <w:t xml:space="preserve">Makulering / avskrivning av externfaktura gällande </w:t>
            </w:r>
            <w:proofErr w:type="spellStart"/>
            <w:r w:rsidRPr="00721A32">
              <w:rPr>
                <w:rFonts w:ascii="Arial" w:hAnsi="Arial" w:cs="Arial"/>
                <w:b/>
              </w:rPr>
              <w:t>Future</w:t>
            </w:r>
            <w:proofErr w:type="spellEnd"/>
          </w:p>
        </w:tc>
      </w:tr>
      <w:tr w:rsidR="00553754" w:rsidTr="00455FE0">
        <w:trPr>
          <w:cantSplit/>
          <w:trHeight w:val="648"/>
        </w:trPr>
        <w:tc>
          <w:tcPr>
            <w:tcW w:w="7440" w:type="dxa"/>
            <w:tcBorders>
              <w:bottom w:val="nil"/>
            </w:tcBorders>
          </w:tcPr>
          <w:p w:rsidR="00553754" w:rsidRDefault="00553754" w:rsidP="00553754">
            <w:pPr>
              <w:rPr>
                <w:rFonts w:ascii="Arial" w:hAnsi="Arial" w:cs="Arial"/>
                <w:sz w:val="20"/>
                <w:szCs w:val="20"/>
              </w:rPr>
            </w:pPr>
            <w:r w:rsidRPr="0054188F">
              <w:rPr>
                <w:rFonts w:ascii="Arial" w:hAnsi="Arial" w:cs="Arial"/>
                <w:sz w:val="20"/>
                <w:szCs w:val="20"/>
              </w:rPr>
              <w:t xml:space="preserve">Blanketten sändes till </w:t>
            </w:r>
            <w:r w:rsidR="00F95076">
              <w:rPr>
                <w:rFonts w:ascii="Arial" w:hAnsi="Arial" w:cs="Arial"/>
                <w:sz w:val="20"/>
                <w:szCs w:val="20"/>
              </w:rPr>
              <w:t>r</w:t>
            </w:r>
            <w:r w:rsidR="00F95076" w:rsidRPr="00F95076">
              <w:rPr>
                <w:rFonts w:ascii="Arial" w:hAnsi="Arial" w:cs="Arial"/>
                <w:sz w:val="20"/>
                <w:szCs w:val="20"/>
              </w:rPr>
              <w:t>edovisningsenheten</w:t>
            </w:r>
            <w:r w:rsidRPr="0054188F">
              <w:rPr>
                <w:rFonts w:ascii="Arial" w:hAnsi="Arial" w:cs="Arial"/>
                <w:sz w:val="20"/>
                <w:szCs w:val="20"/>
              </w:rPr>
              <w:t xml:space="preserve">. Den skall vara undertecknad av beslutsattestant. Vid frågor ring: 50 </w:t>
            </w:r>
            <w:r w:rsidR="001214D7">
              <w:rPr>
                <w:rFonts w:ascii="Arial" w:hAnsi="Arial" w:cs="Arial"/>
                <w:sz w:val="20"/>
                <w:szCs w:val="20"/>
              </w:rPr>
              <w:t>51</w:t>
            </w:r>
            <w:r w:rsidRPr="0054188F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="001214D7">
              <w:rPr>
                <w:rFonts w:ascii="Arial" w:hAnsi="Arial" w:cs="Arial"/>
                <w:sz w:val="20"/>
                <w:szCs w:val="20"/>
              </w:rPr>
              <w:t>25 69</w:t>
            </w:r>
          </w:p>
          <w:p w:rsidR="00553754" w:rsidRDefault="00553754" w:rsidP="00553754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754" w:rsidRPr="00553754" w:rsidRDefault="00553754" w:rsidP="005418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0" w:type="dxa"/>
            <w:gridSpan w:val="2"/>
            <w:tcBorders>
              <w:bottom w:val="nil"/>
            </w:tcBorders>
          </w:tcPr>
          <w:p w:rsidR="00553754" w:rsidRPr="0054188F" w:rsidRDefault="00553754" w:rsidP="0054188F">
            <w:pPr>
              <w:rPr>
                <w:rFonts w:ascii="Arial" w:hAnsi="Arial" w:cs="Arial"/>
                <w:b/>
              </w:rPr>
            </w:pPr>
          </w:p>
        </w:tc>
      </w:tr>
    </w:tbl>
    <w:p w:rsidR="00AF0287" w:rsidRPr="00096EEC" w:rsidRDefault="00AF0287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5304" w:type="dxa"/>
        <w:tblLayout w:type="fixed"/>
        <w:tblLook w:val="01E0" w:firstRow="1" w:lastRow="1" w:firstColumn="1" w:lastColumn="1" w:noHBand="0" w:noVBand="0"/>
      </w:tblPr>
      <w:tblGrid>
        <w:gridCol w:w="1135"/>
        <w:gridCol w:w="2573"/>
        <w:gridCol w:w="1269"/>
        <w:gridCol w:w="1269"/>
        <w:gridCol w:w="1404"/>
        <w:gridCol w:w="7654"/>
      </w:tblGrid>
      <w:tr w:rsidR="00D20A15" w:rsidRPr="000B0387" w:rsidTr="00D20A15">
        <w:trPr>
          <w:trHeight w:hRule="exact" w:val="454"/>
        </w:trPr>
        <w:tc>
          <w:tcPr>
            <w:tcW w:w="1135" w:type="dxa"/>
            <w:vAlign w:val="center"/>
          </w:tcPr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Kundnummer</w:t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Fakturamottagare</w:t>
            </w:r>
          </w:p>
        </w:tc>
        <w:tc>
          <w:tcPr>
            <w:tcW w:w="1269" w:type="dxa"/>
            <w:vAlign w:val="center"/>
          </w:tcPr>
          <w:p w:rsidR="00D20A15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Faktura-</w:t>
            </w:r>
          </w:p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nummer</w:t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Belopp</w:t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Taxe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kod</w:t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D5023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B0387">
              <w:rPr>
                <w:rFonts w:ascii="Arial" w:hAnsi="Arial" w:cs="Arial"/>
                <w:b/>
                <w:sz w:val="14"/>
                <w:szCs w:val="14"/>
              </w:rPr>
              <w:t>Orsak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till makulering / avskrivning</w:t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D20A15" w:rsidRPr="000B0387" w:rsidTr="00D20A15">
        <w:trPr>
          <w:trHeight w:val="425"/>
        </w:trPr>
        <w:tc>
          <w:tcPr>
            <w:tcW w:w="1135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573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9" w:type="dxa"/>
            <w:vAlign w:val="center"/>
          </w:tcPr>
          <w:p w:rsidR="00D20A15" w:rsidRPr="000B0387" w:rsidRDefault="00D20A15" w:rsidP="00677861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404" w:type="dxa"/>
            <w:vAlign w:val="center"/>
          </w:tcPr>
          <w:p w:rsidR="00D20A15" w:rsidRPr="000B0387" w:rsidRDefault="00D20A15" w:rsidP="0067786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654" w:type="dxa"/>
            <w:vAlign w:val="center"/>
          </w:tcPr>
          <w:p w:rsidR="00D20A15" w:rsidRPr="000B0387" w:rsidRDefault="00D20A15" w:rsidP="00677861">
            <w:pPr>
              <w:rPr>
                <w:rFonts w:ascii="Arial" w:hAnsi="Arial" w:cs="Arial"/>
                <w:sz w:val="14"/>
                <w:szCs w:val="14"/>
              </w:rPr>
            </w:pPr>
            <w:r w:rsidRPr="000B038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38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B0387">
              <w:rPr>
                <w:rFonts w:ascii="Arial" w:hAnsi="Arial" w:cs="Arial"/>
                <w:sz w:val="14"/>
                <w:szCs w:val="14"/>
              </w:rPr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B038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</w:tbl>
    <w:p w:rsidR="00AF0287" w:rsidRDefault="00AF0287">
      <w:pPr>
        <w:rPr>
          <w:rFonts w:ascii="Arial" w:hAnsi="Arial" w:cs="Arial"/>
          <w:sz w:val="20"/>
          <w:szCs w:val="20"/>
        </w:rPr>
      </w:pPr>
    </w:p>
    <w:tbl>
      <w:tblPr>
        <w:tblStyle w:val="Tabellrutnt"/>
        <w:tblW w:w="15276" w:type="dxa"/>
        <w:tblLook w:val="01E0" w:firstRow="1" w:lastRow="1" w:firstColumn="1" w:lastColumn="1" w:noHBand="0" w:noVBand="0"/>
      </w:tblPr>
      <w:tblGrid>
        <w:gridCol w:w="5092"/>
        <w:gridCol w:w="5092"/>
        <w:gridCol w:w="5092"/>
      </w:tblGrid>
      <w:tr w:rsidR="00553754" w:rsidTr="00553754">
        <w:tc>
          <w:tcPr>
            <w:tcW w:w="15276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3754" w:rsidRDefault="00553754" w:rsidP="00721A32">
            <w:pPr>
              <w:rPr>
                <w:rFonts w:ascii="Arial" w:hAnsi="Arial" w:cs="Arial"/>
                <w:sz w:val="14"/>
                <w:szCs w:val="14"/>
              </w:rPr>
            </w:pPr>
            <w:r w:rsidRPr="00553754">
              <w:rPr>
                <w:rFonts w:ascii="Arial" w:hAnsi="Arial" w:cs="Arial"/>
                <w:b/>
                <w:sz w:val="20"/>
                <w:szCs w:val="20"/>
              </w:rPr>
              <w:t>Namnteckning</w:t>
            </w:r>
          </w:p>
        </w:tc>
      </w:tr>
      <w:tr w:rsidR="00B629B2" w:rsidTr="00B629B2">
        <w:trPr>
          <w:trHeight w:hRule="exact" w:val="567"/>
        </w:trPr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>
            <w:pPr>
              <w:rPr>
                <w:rFonts w:ascii="Arial" w:hAnsi="Arial" w:cs="Arial"/>
                <w:sz w:val="14"/>
                <w:szCs w:val="14"/>
              </w:rPr>
            </w:pPr>
            <w:r w:rsidRPr="00572D5B">
              <w:rPr>
                <w:rFonts w:ascii="Arial" w:hAnsi="Arial" w:cs="Arial"/>
                <w:sz w:val="14"/>
                <w:szCs w:val="14"/>
              </w:rPr>
              <w:t>Beslutsattestant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Mottagnings</w:t>
            </w:r>
            <w:r w:rsidRPr="00572D5B">
              <w:rPr>
                <w:rFonts w:ascii="Arial" w:hAnsi="Arial" w:cs="Arial"/>
                <w:sz w:val="14"/>
                <w:szCs w:val="14"/>
              </w:rPr>
              <w:t>attestant</w:t>
            </w:r>
          </w:p>
        </w:tc>
        <w:tc>
          <w:tcPr>
            <w:tcW w:w="5092" w:type="dxa"/>
            <w:tcBorders>
              <w:bottom w:val="single" w:sz="4" w:space="0" w:color="auto"/>
            </w:tcBorders>
          </w:tcPr>
          <w:p w:rsidR="00B629B2" w:rsidRPr="00572D5B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Behörighets</w:t>
            </w:r>
            <w:r w:rsidRPr="00572D5B">
              <w:rPr>
                <w:rFonts w:ascii="Arial" w:hAnsi="Arial" w:cs="Arial"/>
                <w:sz w:val="14"/>
                <w:szCs w:val="14"/>
              </w:rPr>
              <w:t>attestant</w:t>
            </w:r>
          </w:p>
        </w:tc>
      </w:tr>
      <w:tr w:rsidR="00B629B2" w:rsidTr="00B629B2">
        <w:trPr>
          <w:trHeight w:hRule="exact" w:val="454"/>
        </w:trPr>
        <w:tc>
          <w:tcPr>
            <w:tcW w:w="5092" w:type="dxa"/>
          </w:tcPr>
          <w:p w:rsidR="00B629B2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092" w:type="dxa"/>
          </w:tcPr>
          <w:p w:rsidR="00B629B2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Namnförtydligande</w:t>
            </w:r>
          </w:p>
          <w:p w:rsidR="00B629B2" w:rsidRPr="00572D5B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9B2" w:rsidTr="00B629B2">
        <w:trPr>
          <w:trHeight w:hRule="exact" w:val="454"/>
        </w:trPr>
        <w:tc>
          <w:tcPr>
            <w:tcW w:w="5092" w:type="dxa"/>
          </w:tcPr>
          <w:p w:rsidR="00B629B2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B629B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2" w:type="dxa"/>
          </w:tcPr>
          <w:p w:rsidR="00B629B2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 w:rsidRPr="00F63D3D">
              <w:rPr>
                <w:rFonts w:ascii="Arial" w:hAnsi="Arial" w:cs="Arial"/>
                <w:sz w:val="14"/>
                <w:szCs w:val="14"/>
              </w:rPr>
              <w:t>Telefon</w:t>
            </w:r>
          </w:p>
          <w:p w:rsidR="00B629B2" w:rsidRPr="00F63D3D" w:rsidRDefault="00B629B2" w:rsidP="00721A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72D5B" w:rsidRPr="00572D5B" w:rsidRDefault="00572D5B">
      <w:pPr>
        <w:rPr>
          <w:rFonts w:ascii="Arial" w:hAnsi="Arial" w:cs="Arial"/>
          <w:sz w:val="20"/>
          <w:szCs w:val="20"/>
        </w:rPr>
      </w:pPr>
    </w:p>
    <w:sectPr w:rsidR="00572D5B" w:rsidRPr="00572D5B" w:rsidSect="00B629B2">
      <w:pgSz w:w="16838" w:h="11906" w:orient="landscape" w:code="9"/>
      <w:pgMar w:top="567" w:right="851" w:bottom="397" w:left="851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9D"/>
    <w:rsid w:val="00096EEC"/>
    <w:rsid w:val="000B0387"/>
    <w:rsid w:val="001214D7"/>
    <w:rsid w:val="00153E10"/>
    <w:rsid w:val="00174EFF"/>
    <w:rsid w:val="002877BE"/>
    <w:rsid w:val="00296F1F"/>
    <w:rsid w:val="002C3148"/>
    <w:rsid w:val="003864AA"/>
    <w:rsid w:val="003B08F5"/>
    <w:rsid w:val="00455FE0"/>
    <w:rsid w:val="004E5739"/>
    <w:rsid w:val="0054188F"/>
    <w:rsid w:val="00553754"/>
    <w:rsid w:val="00572D5B"/>
    <w:rsid w:val="005B07B9"/>
    <w:rsid w:val="00620D71"/>
    <w:rsid w:val="00677861"/>
    <w:rsid w:val="006D11AC"/>
    <w:rsid w:val="00716EE5"/>
    <w:rsid w:val="00721A32"/>
    <w:rsid w:val="007B5E31"/>
    <w:rsid w:val="0080686B"/>
    <w:rsid w:val="0084206B"/>
    <w:rsid w:val="009F3B63"/>
    <w:rsid w:val="00A12964"/>
    <w:rsid w:val="00AF0287"/>
    <w:rsid w:val="00B02396"/>
    <w:rsid w:val="00B629B2"/>
    <w:rsid w:val="00BA5939"/>
    <w:rsid w:val="00C758B7"/>
    <w:rsid w:val="00D20A15"/>
    <w:rsid w:val="00D50236"/>
    <w:rsid w:val="00DB0847"/>
    <w:rsid w:val="00DE3176"/>
    <w:rsid w:val="00DF4DC2"/>
    <w:rsid w:val="00E501EB"/>
    <w:rsid w:val="00E56CAC"/>
    <w:rsid w:val="00E95C86"/>
    <w:rsid w:val="00EF6601"/>
    <w:rsid w:val="00F269B2"/>
    <w:rsid w:val="00F63D3D"/>
    <w:rsid w:val="00F76E9D"/>
    <w:rsid w:val="00F95076"/>
    <w:rsid w:val="00FA10DB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B723"/>
  <w15:docId w15:val="{44630269-B12A-48FD-9127-CC72275D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9">
    <w:name w:val="heading 9"/>
    <w:basedOn w:val="Normal"/>
    <w:next w:val="Normal"/>
    <w:qFormat/>
    <w:rsid w:val="0054188F"/>
    <w:pPr>
      <w:keepNext/>
      <w:outlineLvl w:val="8"/>
    </w:pPr>
    <w:rPr>
      <w:rFonts w:ascii="Arial" w:hAnsi="Arial"/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7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hetavdelning">
    <w:name w:val="Enhet/avdelning"/>
    <w:basedOn w:val="Normal"/>
    <w:rsid w:val="0054188F"/>
    <w:pPr>
      <w:spacing w:before="40" w:after="8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Motala kommun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Rozanski</dc:creator>
  <cp:lastModifiedBy>Jan Rozanski</cp:lastModifiedBy>
  <cp:revision>4</cp:revision>
  <dcterms:created xsi:type="dcterms:W3CDTF">2024-02-13T13:14:00Z</dcterms:created>
  <dcterms:modified xsi:type="dcterms:W3CDTF">2024-02-13T13:18:00Z</dcterms:modified>
</cp:coreProperties>
</file>